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0B" w:rsidRDefault="0062560B" w:rsidP="0062560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2560B" w:rsidRDefault="009D7481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служащих </w:t>
      </w:r>
      <w:r w:rsidR="0062560B">
        <w:rPr>
          <w:rFonts w:ascii="Times New Roman" w:hAnsi="Times New Roman"/>
          <w:sz w:val="28"/>
          <w:szCs w:val="28"/>
        </w:rPr>
        <w:t xml:space="preserve">сельского поселения Эштебенькино муниципального района </w:t>
      </w:r>
      <w:proofErr w:type="spellStart"/>
      <w:r w:rsidR="0062560B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62560B">
        <w:rPr>
          <w:rFonts w:ascii="Times New Roman" w:hAnsi="Times New Roman"/>
          <w:sz w:val="28"/>
          <w:szCs w:val="28"/>
        </w:rPr>
        <w:t xml:space="preserve"> Самарской области и членов его семьи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2019 года</w:t>
      </w:r>
    </w:p>
    <w:p w:rsidR="0062560B" w:rsidRDefault="0062560B" w:rsidP="00625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4"/>
        <w:gridCol w:w="1212"/>
        <w:gridCol w:w="2417"/>
        <w:gridCol w:w="1267"/>
        <w:gridCol w:w="1564"/>
        <w:gridCol w:w="1579"/>
        <w:gridCol w:w="1604"/>
        <w:gridCol w:w="1079"/>
        <w:gridCol w:w="1564"/>
      </w:tblGrid>
      <w:tr w:rsidR="00DF5B9F" w:rsidTr="00DF5B9F">
        <w:tc>
          <w:tcPr>
            <w:tcW w:w="2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F5B9F" w:rsidTr="00DF5B9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DF5B9F" w:rsidTr="00DF5B9F">
        <w:trPr>
          <w:trHeight w:val="1133"/>
        </w:trPr>
        <w:tc>
          <w:tcPr>
            <w:tcW w:w="2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Стёхина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Михайловна</w:t>
            </w:r>
            <w:r w:rsidR="006256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Pr="0062560B" w:rsidRDefault="009D7481" w:rsidP="006256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295 086,05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Pr="009D7481" w:rsidRDefault="006256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60B" w:rsidRPr="009D7481" w:rsidRDefault="006256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60B" w:rsidRPr="009D7481" w:rsidRDefault="009D7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81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62560B" w:rsidP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560B" w:rsidRDefault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0B" w:rsidRDefault="0062560B" w:rsidP="009D7481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117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Pr="009D7481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 1/4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0B" w:rsidRDefault="006256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0B" w:rsidRDefault="0062560B" w:rsidP="009D7481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320 000,00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P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ВАЗ 2107</w:t>
            </w:r>
          </w:p>
        </w:tc>
        <w:tc>
          <w:tcPr>
            <w:tcW w:w="16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7481" w:rsidRDefault="009D7481" w:rsidP="009D7481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285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481" w:rsidRP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Pr="009D7481" w:rsidRDefault="009D74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LADA PRIORA</w:t>
            </w:r>
          </w:p>
        </w:tc>
        <w:tc>
          <w:tcPr>
            <w:tcW w:w="16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 w:rsidP="009D7481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27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P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 1/4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КАМАЗ 55111 А самосвал</w:t>
            </w:r>
          </w:p>
        </w:tc>
        <w:tc>
          <w:tcPr>
            <w:tcW w:w="16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 w:rsidP="009D7481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27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P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Трактор ДТ 75М</w:t>
            </w:r>
          </w:p>
        </w:tc>
        <w:tc>
          <w:tcPr>
            <w:tcW w:w="16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 w:rsidP="009D7481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278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P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3547,00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 w:rsidP="009D7481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27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P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481">
              <w:rPr>
                <w:rFonts w:ascii="Times New Roman" w:hAnsi="Times New Roman"/>
                <w:sz w:val="24"/>
                <w:szCs w:val="24"/>
              </w:rPr>
              <w:t>Жилой дом 1/4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7481" w:rsidRDefault="009D74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7481" w:rsidRDefault="009D7481" w:rsidP="009D7481">
            <w:pPr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690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Буйволова Алевтина Ивановна специалист 2 категории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449 607,55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Pr="009D7481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сельскохозяйственного использования 1/205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8199953,00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079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111,7</w:t>
            </w:r>
          </w:p>
        </w:tc>
        <w:tc>
          <w:tcPr>
            <w:tcW w:w="1564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DF5B9F" w:rsidTr="00DF5B9F">
        <w:trPr>
          <w:trHeight w:val="69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1/2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 земельный участок</w:t>
            </w:r>
          </w:p>
        </w:tc>
        <w:tc>
          <w:tcPr>
            <w:tcW w:w="1079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2800,00</w:t>
            </w:r>
          </w:p>
        </w:tc>
        <w:tc>
          <w:tcPr>
            <w:tcW w:w="1564" w:type="dxa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DF5B9F" w:rsidTr="00DF5B9F">
        <w:trPr>
          <w:trHeight w:val="17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440 117,66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сельскохозяйственного использования 1/205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8199953,00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ВАЗ 210043</w:t>
            </w:r>
          </w:p>
        </w:tc>
        <w:tc>
          <w:tcPr>
            <w:tcW w:w="16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1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1/2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17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111,7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ЛАДА-ГРАНТА</w:t>
            </w:r>
            <w:bookmarkStart w:id="0" w:name="_GoBack"/>
            <w:bookmarkEnd w:id="0"/>
          </w:p>
        </w:tc>
        <w:tc>
          <w:tcPr>
            <w:tcW w:w="16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  <w:tr w:rsidR="00DF5B9F" w:rsidTr="00DF5B9F">
        <w:trPr>
          <w:trHeight w:val="1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Приусадебный земельный участок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2800,00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 w:rsidP="009D74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B9F" w:rsidRDefault="00DF5B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B9F" w:rsidRDefault="00DF5B9F">
            <w:pPr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B9F" w:rsidRDefault="00DF5B9F" w:rsidP="00DF5B9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60B" w:rsidRDefault="0062560B" w:rsidP="00625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2114" w:rsidRDefault="00422114"/>
    <w:sectPr w:rsidR="00422114" w:rsidSect="00625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4C"/>
    <w:rsid w:val="00422114"/>
    <w:rsid w:val="0062560B"/>
    <w:rsid w:val="009B1D4C"/>
    <w:rsid w:val="009D7481"/>
    <w:rsid w:val="00DF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0B1F1"/>
  <w15:chartTrackingRefBased/>
  <w15:docId w15:val="{1CE49AAF-5633-4D75-B7E3-EF640045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60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FD1FA-16B8-4485-8F33-C8C2A39A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dcterms:created xsi:type="dcterms:W3CDTF">2020-04-06T09:55:00Z</dcterms:created>
  <dcterms:modified xsi:type="dcterms:W3CDTF">2020-06-26T04:32:00Z</dcterms:modified>
</cp:coreProperties>
</file>